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9410D" w14:textId="77777777" w:rsidR="007B078B" w:rsidRPr="007B078B" w:rsidRDefault="007B078B" w:rsidP="007B078B">
      <w:pPr>
        <w:pBdr>
          <w:bottom w:val="single" w:sz="4" w:space="1" w:color="auto"/>
        </w:pBdr>
        <w:jc w:val="center"/>
        <w:rPr>
          <w:rFonts w:cs="B Nazanin"/>
          <w:b/>
          <w:bCs/>
        </w:rPr>
      </w:pPr>
      <w:r w:rsidRPr="007B078B">
        <w:rPr>
          <w:rFonts w:cs="B Nazanin"/>
          <w:b/>
          <w:bCs/>
          <w:rtl/>
        </w:rPr>
        <w:t>نمونه متن دادخواست طلاق توافقی</w:t>
      </w:r>
    </w:p>
    <w:p w14:paraId="058D6DE0" w14:textId="77777777" w:rsidR="007B078B" w:rsidRPr="007B078B" w:rsidRDefault="007B078B" w:rsidP="007B078B">
      <w:pPr>
        <w:bidi/>
        <w:rPr>
          <w:rFonts w:cs="B Nazanin"/>
        </w:rPr>
      </w:pPr>
      <w:r w:rsidRPr="007B078B">
        <w:rPr>
          <w:rFonts w:cs="B Nazanin"/>
          <w:rtl/>
        </w:rPr>
        <w:t xml:space="preserve">خواهان: (نام و نام خانوادگی زوج یا زوجه) </w:t>
      </w:r>
      <w:r w:rsidRPr="007B078B">
        <w:rPr>
          <w:rFonts w:ascii="Arial" w:hAnsi="Arial" w:cs="Arial" w:hint="cs"/>
          <w:rtl/>
        </w:rPr>
        <w:t>–</w:t>
      </w:r>
      <w:r w:rsidRPr="007B078B">
        <w:rPr>
          <w:rFonts w:cs="B Nazanin"/>
          <w:rtl/>
        </w:rPr>
        <w:t xml:space="preserve"> (</w:t>
      </w:r>
      <w:r w:rsidRPr="007B078B">
        <w:rPr>
          <w:rFonts w:cs="B Nazanin" w:hint="cs"/>
          <w:rtl/>
        </w:rPr>
        <w:t>شماره</w:t>
      </w:r>
      <w:r w:rsidRPr="007B078B">
        <w:rPr>
          <w:rFonts w:cs="B Nazanin"/>
          <w:rtl/>
        </w:rPr>
        <w:t xml:space="preserve"> </w:t>
      </w:r>
      <w:r w:rsidRPr="007B078B">
        <w:rPr>
          <w:rFonts w:cs="B Nazanin" w:hint="cs"/>
          <w:rtl/>
        </w:rPr>
        <w:t>ملی</w:t>
      </w:r>
      <w:r w:rsidRPr="007B078B">
        <w:rPr>
          <w:rFonts w:cs="B Nazanin"/>
          <w:rtl/>
        </w:rPr>
        <w:t xml:space="preserve">) </w:t>
      </w:r>
      <w:r w:rsidRPr="007B078B">
        <w:rPr>
          <w:rFonts w:ascii="Arial" w:hAnsi="Arial" w:cs="Arial" w:hint="cs"/>
          <w:rtl/>
        </w:rPr>
        <w:t>–</w:t>
      </w:r>
      <w:r w:rsidRPr="007B078B">
        <w:rPr>
          <w:rFonts w:cs="B Nazanin"/>
          <w:rtl/>
        </w:rPr>
        <w:t xml:space="preserve"> (</w:t>
      </w:r>
      <w:r w:rsidRPr="007B078B">
        <w:rPr>
          <w:rFonts w:cs="B Nazanin" w:hint="cs"/>
          <w:rtl/>
        </w:rPr>
        <w:t>آدرس</w:t>
      </w:r>
      <w:r w:rsidRPr="007B078B">
        <w:rPr>
          <w:rFonts w:cs="B Nazanin"/>
          <w:rtl/>
        </w:rPr>
        <w:t>)</w:t>
      </w:r>
    </w:p>
    <w:p w14:paraId="1DBCE1C0" w14:textId="77777777" w:rsidR="007B078B" w:rsidRPr="007B078B" w:rsidRDefault="007B078B" w:rsidP="007B078B">
      <w:pPr>
        <w:bidi/>
        <w:rPr>
          <w:rFonts w:cs="B Nazanin"/>
        </w:rPr>
      </w:pPr>
      <w:r w:rsidRPr="007B078B">
        <w:rPr>
          <w:rFonts w:cs="B Nazanin"/>
          <w:rtl/>
        </w:rPr>
        <w:t xml:space="preserve">خوانده: (نام و نام خانوادگی زوج یا زوجه) </w:t>
      </w:r>
      <w:r w:rsidRPr="007B078B">
        <w:rPr>
          <w:rFonts w:ascii="Arial" w:hAnsi="Arial" w:cs="Arial" w:hint="cs"/>
          <w:rtl/>
        </w:rPr>
        <w:t>–</w:t>
      </w:r>
      <w:r w:rsidRPr="007B078B">
        <w:rPr>
          <w:rFonts w:cs="B Nazanin"/>
          <w:rtl/>
        </w:rPr>
        <w:t xml:space="preserve"> (</w:t>
      </w:r>
      <w:r w:rsidRPr="007B078B">
        <w:rPr>
          <w:rFonts w:cs="B Nazanin" w:hint="cs"/>
          <w:rtl/>
        </w:rPr>
        <w:t>شماره</w:t>
      </w:r>
      <w:r w:rsidRPr="007B078B">
        <w:rPr>
          <w:rFonts w:cs="B Nazanin"/>
          <w:rtl/>
        </w:rPr>
        <w:t xml:space="preserve"> </w:t>
      </w:r>
      <w:r w:rsidRPr="007B078B">
        <w:rPr>
          <w:rFonts w:cs="B Nazanin" w:hint="cs"/>
          <w:rtl/>
        </w:rPr>
        <w:t>ملی</w:t>
      </w:r>
      <w:r w:rsidRPr="007B078B">
        <w:rPr>
          <w:rFonts w:cs="B Nazanin"/>
          <w:rtl/>
        </w:rPr>
        <w:t xml:space="preserve">) </w:t>
      </w:r>
      <w:r w:rsidRPr="007B078B">
        <w:rPr>
          <w:rFonts w:ascii="Arial" w:hAnsi="Arial" w:cs="Arial" w:hint="cs"/>
          <w:rtl/>
        </w:rPr>
        <w:t>–</w:t>
      </w:r>
      <w:r w:rsidRPr="007B078B">
        <w:rPr>
          <w:rFonts w:cs="B Nazanin"/>
          <w:rtl/>
        </w:rPr>
        <w:t xml:space="preserve"> (</w:t>
      </w:r>
      <w:r w:rsidRPr="007B078B">
        <w:rPr>
          <w:rFonts w:cs="B Nazanin" w:hint="cs"/>
          <w:rtl/>
        </w:rPr>
        <w:t>آدرس</w:t>
      </w:r>
      <w:r w:rsidRPr="007B078B">
        <w:rPr>
          <w:rFonts w:cs="B Nazanin"/>
          <w:rtl/>
        </w:rPr>
        <w:t>)</w:t>
      </w:r>
    </w:p>
    <w:p w14:paraId="722D3F24" w14:textId="77777777" w:rsidR="007B078B" w:rsidRDefault="007B078B" w:rsidP="007B078B">
      <w:pPr>
        <w:bidi/>
        <w:rPr>
          <w:rFonts w:cs="B Nazanin"/>
          <w:rtl/>
        </w:rPr>
      </w:pPr>
      <w:r w:rsidRPr="007B078B">
        <w:rPr>
          <w:rFonts w:cs="B Nazanin"/>
          <w:rtl/>
        </w:rPr>
        <w:t>وکیل یا نماینده قانونی: (در صورت وجود)</w:t>
      </w:r>
    </w:p>
    <w:p w14:paraId="1FC8A045" w14:textId="77777777" w:rsidR="00376DF2" w:rsidRDefault="00376DF2" w:rsidP="00376DF2">
      <w:pPr>
        <w:bidi/>
        <w:rPr>
          <w:rFonts w:cs="B Nazanin"/>
          <w:rtl/>
        </w:rPr>
      </w:pPr>
    </w:p>
    <w:p w14:paraId="54425E65" w14:textId="77777777" w:rsidR="00376DF2" w:rsidRPr="007B078B" w:rsidRDefault="00376DF2" w:rsidP="00376DF2">
      <w:pPr>
        <w:bidi/>
        <w:rPr>
          <w:rFonts w:cs="B Nazanin"/>
        </w:rPr>
      </w:pPr>
    </w:p>
    <w:p w14:paraId="4CDC315A" w14:textId="77777777" w:rsidR="007B078B" w:rsidRPr="007B078B" w:rsidRDefault="007B078B" w:rsidP="007B078B">
      <w:pPr>
        <w:bidi/>
        <w:rPr>
          <w:rFonts w:cs="B Nazanin"/>
        </w:rPr>
      </w:pPr>
      <w:r w:rsidRPr="007B078B">
        <w:rPr>
          <w:rFonts w:cs="B Nazanin"/>
          <w:rtl/>
        </w:rPr>
        <w:t>موضوع دادخواست: طلاق توافقی</w:t>
      </w:r>
    </w:p>
    <w:p w14:paraId="365E2B7A" w14:textId="77777777" w:rsidR="007B078B" w:rsidRDefault="007B078B" w:rsidP="007B078B">
      <w:pPr>
        <w:bidi/>
        <w:rPr>
          <w:rFonts w:cs="B Nazanin"/>
          <w:rtl/>
        </w:rPr>
      </w:pPr>
      <w:r w:rsidRPr="007B078B">
        <w:rPr>
          <w:rFonts w:cs="B Nazanin"/>
          <w:rtl/>
        </w:rPr>
        <w:t>دلایل و منضمات دادخواست</w:t>
      </w:r>
      <w:r w:rsidRPr="007B078B">
        <w:rPr>
          <w:rFonts w:cs="B Nazanin"/>
        </w:rPr>
        <w:t>: ………..</w:t>
      </w:r>
    </w:p>
    <w:p w14:paraId="0F8FBFEF" w14:textId="77777777" w:rsidR="007B078B" w:rsidRDefault="007B078B" w:rsidP="007B078B">
      <w:pPr>
        <w:bidi/>
        <w:rPr>
          <w:rFonts w:cs="B Nazanin"/>
          <w:rtl/>
        </w:rPr>
      </w:pPr>
    </w:p>
    <w:p w14:paraId="0A6F2CC8" w14:textId="77777777" w:rsidR="007B078B" w:rsidRPr="007B078B" w:rsidRDefault="007B078B" w:rsidP="007B078B">
      <w:pPr>
        <w:bidi/>
        <w:rPr>
          <w:rFonts w:cs="B Nazanin"/>
        </w:rPr>
      </w:pPr>
    </w:p>
    <w:p w14:paraId="15536C3D" w14:textId="77777777" w:rsidR="007B078B" w:rsidRDefault="007B078B" w:rsidP="007B078B">
      <w:pPr>
        <w:bidi/>
        <w:rPr>
          <w:rFonts w:cs="B Nazanin"/>
          <w:rtl/>
        </w:rPr>
      </w:pPr>
      <w:r w:rsidRPr="007B078B">
        <w:rPr>
          <w:rFonts w:cs="B Nazanin"/>
          <w:rtl/>
        </w:rPr>
        <w:t>سند ازدواج: تصویر مصدق سند ازدواج</w:t>
      </w:r>
      <w:r w:rsidRPr="007B078B">
        <w:rPr>
          <w:rFonts w:cs="B Nazanin"/>
        </w:rPr>
        <w:br/>
      </w:r>
      <w:r w:rsidRPr="007B078B">
        <w:rPr>
          <w:rFonts w:cs="B Nazanin"/>
          <w:rtl/>
        </w:rPr>
        <w:t>توافقنامه: توافقنامه کتبی زوجین در خصوص مواردی نظیر مهریه، نفقه، اجرت المثل، حضانت فرزندان، نفقه فرزندان، جهیزیه، اموال مشترک و</w:t>
      </w:r>
      <w:r w:rsidRPr="007B078B">
        <w:rPr>
          <w:rFonts w:cs="B Nazanin"/>
        </w:rPr>
        <w:t xml:space="preserve"> …</w:t>
      </w:r>
    </w:p>
    <w:p w14:paraId="480EE16D" w14:textId="77777777" w:rsidR="006B3AEE" w:rsidRDefault="006B3AEE" w:rsidP="007B078B">
      <w:pPr>
        <w:bidi/>
        <w:rPr>
          <w:rFonts w:cs="B Nazanin"/>
          <w:rtl/>
        </w:rPr>
      </w:pPr>
    </w:p>
    <w:p w14:paraId="55B6C2BB" w14:textId="06ECDE0A" w:rsidR="007B078B" w:rsidRPr="007B078B" w:rsidRDefault="007B078B" w:rsidP="006B3AEE">
      <w:pPr>
        <w:bidi/>
        <w:rPr>
          <w:rFonts w:cs="B Nazanin"/>
        </w:rPr>
      </w:pPr>
      <w:r w:rsidRPr="007B078B">
        <w:rPr>
          <w:rFonts w:cs="B Nazanin"/>
        </w:rPr>
        <w:br/>
      </w:r>
      <w:r w:rsidRPr="007B078B">
        <w:rPr>
          <w:rFonts w:cs="B Nazanin"/>
          <w:rtl/>
        </w:rPr>
        <w:t>شرح دادخواست</w:t>
      </w:r>
      <w:r w:rsidRPr="007B078B">
        <w:rPr>
          <w:rFonts w:cs="B Nazanin"/>
        </w:rPr>
        <w:t>:</w:t>
      </w:r>
    </w:p>
    <w:p w14:paraId="5F5970D9" w14:textId="77777777" w:rsidR="007B078B" w:rsidRDefault="007B078B" w:rsidP="007B078B">
      <w:pPr>
        <w:bidi/>
        <w:rPr>
          <w:rFonts w:cs="B Nazanin"/>
          <w:rtl/>
        </w:rPr>
      </w:pPr>
      <w:r w:rsidRPr="007B078B">
        <w:rPr>
          <w:rFonts w:cs="B Nazanin"/>
          <w:rtl/>
        </w:rPr>
        <w:t xml:space="preserve">احتراماً به استحضار می رساند، اینجانبان (نام زن) و (نام مرد) به موجب سند ازدواج شماره (شماره سند ازدواج) مورخ (تاریخ ازدواج) به عقد دائم یکدیگر درآمده ایم. نظر به اینکه ادامه زندگی مشترک برای ما میسر نمی باشد و در خصوص کلیه موارد مربوط به زندگی مشترک به شرح توافقنامه پیوست به توافق رسیده ایم، فلذا مستنداً به ماده واحده قانون اصلاح مقررات مربوط به طلاق مصوب </w:t>
      </w:r>
      <w:r w:rsidRPr="007B078B">
        <w:rPr>
          <w:rFonts w:cs="B Nazanin"/>
          <w:rtl/>
          <w:lang w:bidi="fa-IR"/>
        </w:rPr>
        <w:t>۱۳۷۱</w:t>
      </w:r>
      <w:r w:rsidRPr="007B078B">
        <w:rPr>
          <w:rFonts w:cs="B Nazanin"/>
          <w:rtl/>
        </w:rPr>
        <w:t>، صدور گواهی عدم امکان سازش (طلاق توافقی) جهت ثبت در دفتر رسمی طلاق مورد استدعا است</w:t>
      </w:r>
      <w:r w:rsidRPr="007B078B">
        <w:rPr>
          <w:rFonts w:cs="B Nazanin"/>
        </w:rPr>
        <w:t>.</w:t>
      </w:r>
    </w:p>
    <w:p w14:paraId="6AC590A8" w14:textId="77777777" w:rsidR="007B078B" w:rsidRDefault="007B078B" w:rsidP="007B078B">
      <w:pPr>
        <w:bidi/>
        <w:rPr>
          <w:rFonts w:cs="B Nazanin"/>
          <w:rtl/>
        </w:rPr>
      </w:pPr>
    </w:p>
    <w:p w14:paraId="383299B9" w14:textId="77777777" w:rsidR="006B3AEE" w:rsidRDefault="006B3AEE" w:rsidP="006B3AEE">
      <w:pPr>
        <w:bidi/>
        <w:rPr>
          <w:rFonts w:cs="B Nazanin"/>
          <w:rtl/>
        </w:rPr>
      </w:pPr>
    </w:p>
    <w:p w14:paraId="3EE2E8A7" w14:textId="77777777" w:rsidR="007B078B" w:rsidRPr="007B078B" w:rsidRDefault="007B078B" w:rsidP="007B078B">
      <w:pPr>
        <w:bidi/>
        <w:rPr>
          <w:rFonts w:cs="B Nazanin"/>
        </w:rPr>
      </w:pPr>
    </w:p>
    <w:p w14:paraId="054B2AC6" w14:textId="77777777" w:rsidR="007B078B" w:rsidRPr="007B078B" w:rsidRDefault="007B078B" w:rsidP="007B078B">
      <w:pPr>
        <w:bidi/>
        <w:rPr>
          <w:rFonts w:cs="B Nazanin"/>
        </w:rPr>
      </w:pPr>
      <w:r w:rsidRPr="007B078B">
        <w:rPr>
          <w:rFonts w:cs="B Nazanin"/>
          <w:rtl/>
        </w:rPr>
        <w:t>محل امضاء زوجین</w:t>
      </w:r>
    </w:p>
    <w:p w14:paraId="39A5E2E4" w14:textId="112C2DC6" w:rsidR="002B2DC9" w:rsidRPr="007B078B" w:rsidRDefault="007B078B" w:rsidP="00376DF2">
      <w:pPr>
        <w:bidi/>
        <w:rPr>
          <w:rFonts w:cs="B Nazanin"/>
        </w:rPr>
      </w:pPr>
      <w:r w:rsidRPr="007B078B">
        <w:rPr>
          <w:rFonts w:cs="B Nazanin"/>
          <w:rtl/>
        </w:rPr>
        <w:t>تاریخ</w:t>
      </w:r>
    </w:p>
    <w:sectPr w:rsidR="002B2DC9" w:rsidRPr="007B0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AB"/>
    <w:rsid w:val="0013391C"/>
    <w:rsid w:val="002B2DC9"/>
    <w:rsid w:val="00376DF2"/>
    <w:rsid w:val="0049151F"/>
    <w:rsid w:val="006B3AEE"/>
    <w:rsid w:val="007B078B"/>
    <w:rsid w:val="00AB4060"/>
    <w:rsid w:val="00CC0810"/>
    <w:rsid w:val="00FD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1A71E"/>
  <w15:chartTrackingRefBased/>
  <w15:docId w15:val="{7BF7F2D5-652E-4D3B-B60A-AD1BA973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0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0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D50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0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0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0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0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0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0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5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5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5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0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50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50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0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50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27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34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175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Taban</dc:creator>
  <cp:keywords/>
  <dc:description/>
  <cp:lastModifiedBy>Taban</cp:lastModifiedBy>
  <cp:revision>3</cp:revision>
  <dcterms:created xsi:type="dcterms:W3CDTF">2025-02-13T09:47:00Z</dcterms:created>
  <dcterms:modified xsi:type="dcterms:W3CDTF">2025-02-13T10:29:00Z</dcterms:modified>
</cp:coreProperties>
</file>